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11B6">
      <w:pPr>
        <w:framePr w:h="2765" w:hSpace="38" w:wrap="notBeside" w:vAnchor="text" w:hAnchor="margin" w:x="566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88360" cy="17614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A03" w:rsidRDefault="00001A03">
      <w:pPr>
        <w:shd w:val="clear" w:color="auto" w:fill="FFFFFF"/>
        <w:spacing w:before="197" w:line="274" w:lineRule="exact"/>
        <w:ind w:firstLine="110"/>
        <w:rPr>
          <w:rFonts w:eastAsia="Times New Roman"/>
          <w:smallCaps/>
          <w:sz w:val="24"/>
          <w:szCs w:val="24"/>
        </w:rPr>
      </w:pPr>
      <w:r>
        <w:rPr>
          <w:smallCaps/>
          <w:sz w:val="24"/>
          <w:szCs w:val="24"/>
        </w:rPr>
        <w:lastRenderedPageBreak/>
        <w:t>«СОГЛАСОВАНО</w:t>
      </w:r>
      <w:r w:rsidR="004B11B6">
        <w:rPr>
          <w:rFonts w:eastAsia="Times New Roman"/>
          <w:smallCaps/>
          <w:sz w:val="24"/>
          <w:szCs w:val="24"/>
        </w:rPr>
        <w:t xml:space="preserve">» </w:t>
      </w:r>
    </w:p>
    <w:p w:rsidR="00000000" w:rsidRDefault="004B11B6">
      <w:pPr>
        <w:shd w:val="clear" w:color="auto" w:fill="FFFFFF"/>
        <w:spacing w:before="197" w:line="274" w:lineRule="exact"/>
        <w:ind w:firstLine="110"/>
      </w:pPr>
      <w:r>
        <w:rPr>
          <w:rFonts w:eastAsia="Times New Roman"/>
          <w:sz w:val="24"/>
          <w:szCs w:val="24"/>
        </w:rPr>
        <w:t xml:space="preserve">Начальник управления образования администрации Хвалщнского муниципального района </w:t>
      </w:r>
      <w:r w:rsidRPr="00001A03">
        <w:rPr>
          <w:rFonts w:eastAsia="Times New Roman"/>
          <w:i/>
          <w:iCs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>А.П.Лагода</w:t>
      </w:r>
    </w:p>
    <w:p w:rsidR="00000000" w:rsidRDefault="004B11B6">
      <w:pPr>
        <w:shd w:val="clear" w:color="auto" w:fill="FFFFFF"/>
        <w:spacing w:before="197" w:line="274" w:lineRule="exact"/>
        <w:ind w:firstLine="110"/>
        <w:sectPr w:rsidR="00000000">
          <w:type w:val="continuous"/>
          <w:pgSz w:w="11909" w:h="16834"/>
          <w:pgMar w:top="837" w:right="7363" w:bottom="360" w:left="562" w:header="720" w:footer="720" w:gutter="0"/>
          <w:cols w:space="60"/>
          <w:noEndnote/>
        </w:sectPr>
      </w:pPr>
    </w:p>
    <w:p w:rsidR="00000000" w:rsidRDefault="004B11B6">
      <w:pPr>
        <w:shd w:val="clear" w:color="auto" w:fill="FFFFFF"/>
        <w:spacing w:before="1032" w:line="461" w:lineRule="exact"/>
        <w:ind w:left="2054"/>
        <w:jc w:val="center"/>
      </w:pPr>
      <w:r>
        <w:rPr>
          <w:rFonts w:eastAsia="Times New Roman"/>
          <w:sz w:val="42"/>
          <w:szCs w:val="42"/>
        </w:rPr>
        <w:t>ОБРАЗОВАТЕЛЬНЫЙ ПЛАН</w:t>
      </w:r>
    </w:p>
    <w:p w:rsidR="00000000" w:rsidRDefault="004B11B6">
      <w:pPr>
        <w:shd w:val="clear" w:color="auto" w:fill="FFFFFF"/>
        <w:spacing w:line="461" w:lineRule="exact"/>
        <w:ind w:left="2021"/>
        <w:jc w:val="center"/>
      </w:pPr>
      <w:r>
        <w:rPr>
          <w:rFonts w:eastAsia="Times New Roman"/>
          <w:sz w:val="42"/>
          <w:szCs w:val="42"/>
        </w:rPr>
        <w:t>МОУ СОШ сАпалиха</w:t>
      </w:r>
    </w:p>
    <w:p w:rsidR="00000000" w:rsidRDefault="004B11B6">
      <w:pPr>
        <w:shd w:val="clear" w:color="auto" w:fill="FFFFFF"/>
        <w:spacing w:line="461" w:lineRule="exact"/>
        <w:ind w:left="1968"/>
        <w:jc w:val="center"/>
      </w:pPr>
      <w:r>
        <w:rPr>
          <w:rFonts w:eastAsia="Times New Roman"/>
          <w:spacing w:val="-4"/>
          <w:sz w:val="42"/>
          <w:szCs w:val="42"/>
        </w:rPr>
        <w:t>на 2012-2013 учебный год</w:t>
      </w:r>
    </w:p>
    <w:p w:rsidR="00000000" w:rsidRDefault="004B11B6" w:rsidP="00001A03">
      <w:pPr>
        <w:shd w:val="clear" w:color="auto" w:fill="FFFFFF"/>
        <w:tabs>
          <w:tab w:val="left" w:leader="underscore" w:pos="1824"/>
        </w:tabs>
        <w:spacing w:before="6398" w:line="278" w:lineRule="exact"/>
        <w:ind w:right="3840"/>
      </w:pPr>
      <w:r>
        <w:rPr>
          <w:rFonts w:eastAsia="Times New Roman"/>
          <w:sz w:val="24"/>
          <w:szCs w:val="24"/>
        </w:rPr>
        <w:t>Расс</w:t>
      </w:r>
      <w:r>
        <w:rPr>
          <w:rFonts w:eastAsia="Times New Roman"/>
          <w:sz w:val="24"/>
          <w:szCs w:val="24"/>
        </w:rPr>
        <w:t>мотрен на заседании</w:t>
      </w:r>
      <w:r>
        <w:rPr>
          <w:rFonts w:eastAsia="Times New Roman"/>
          <w:sz w:val="24"/>
          <w:szCs w:val="24"/>
        </w:rPr>
        <w:br/>
        <w:t>педагогического совета школы,</w:t>
      </w:r>
      <w:r>
        <w:rPr>
          <w:rFonts w:eastAsia="Times New Roman"/>
          <w:sz w:val="24"/>
          <w:szCs w:val="24"/>
        </w:rPr>
        <w:br/>
        <w:t>протокол №</w:t>
      </w:r>
      <w:r>
        <w:rPr>
          <w:rFonts w:eastAsia="Times New Roman"/>
          <w:sz w:val="24"/>
          <w:szCs w:val="24"/>
        </w:rPr>
        <w:tab/>
      </w:r>
      <w:r w:rsidR="00001A03">
        <w:t>от _______</w:t>
      </w:r>
      <w:r w:rsidRPr="00001A0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2012 г.</w:t>
      </w:r>
    </w:p>
    <w:p w:rsidR="00001A03" w:rsidRDefault="00001A03">
      <w:pPr>
        <w:shd w:val="clear" w:color="auto" w:fill="FFFFFF"/>
        <w:spacing w:before="2126"/>
        <w:ind w:left="6946"/>
        <w:rPr>
          <w:rFonts w:eastAsia="Times New Roman"/>
          <w:b/>
          <w:bCs/>
          <w:i/>
          <w:iCs/>
          <w:w w:val="56"/>
          <w:sz w:val="28"/>
          <w:szCs w:val="28"/>
        </w:rPr>
      </w:pPr>
    </w:p>
    <w:p w:rsidR="00001A03" w:rsidRDefault="00001A03" w:rsidP="00001A03">
      <w:pPr>
        <w:widowControl/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:rsidR="00001A03" w:rsidRDefault="00001A03" w:rsidP="00001A03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1A03" w:rsidRDefault="00001A03" w:rsidP="00001A03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Пояснительная записка   к образовательному плану</w:t>
      </w:r>
    </w:p>
    <w:p w:rsidR="00001A03" w:rsidRDefault="00001A03" w:rsidP="00001A03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МОУ СОШ сАпалиха на 2012-2013 учебный год</w:t>
      </w:r>
    </w:p>
    <w:p w:rsidR="004B11B6" w:rsidRDefault="004B11B6" w:rsidP="00001A03">
      <w:pPr>
        <w:widowControl/>
        <w:shd w:val="clear" w:color="auto" w:fill="FFFFFF"/>
        <w:jc w:val="center"/>
        <w:rPr>
          <w:sz w:val="24"/>
          <w:szCs w:val="24"/>
        </w:rPr>
      </w:pPr>
    </w:p>
    <w:p w:rsidR="00001A03" w:rsidRDefault="00001A03" w:rsidP="004B11B6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z w:val="28"/>
          <w:szCs w:val="28"/>
        </w:rPr>
        <w:t>Общие положения.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1.1.</w:t>
      </w:r>
      <w:r>
        <w:rPr>
          <w:rFonts w:eastAsia="Times New Roman"/>
          <w:color w:val="000000"/>
          <w:sz w:val="28"/>
          <w:szCs w:val="28"/>
        </w:rPr>
        <w:t>Образовательный план МОУ СОШ сАпалиха является нормативным документом, определяющим распределение учебного времени, отводимого на изучение различных учебных предметов по инвариативной и вариативной части, максимальный объем обязательной нагрузки учащихся, нормативы финансирования.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1.2. </w:t>
      </w:r>
      <w:r>
        <w:rPr>
          <w:rFonts w:eastAsia="Times New Roman"/>
          <w:color w:val="000000"/>
          <w:sz w:val="28"/>
          <w:szCs w:val="28"/>
        </w:rPr>
        <w:t>Образовательный план на 2012-2013 учебный год разработан в преемственности с планом 2011-2012 года, с учетом федеральных базисных учебных планов для общеобразовательных учебных учреждений Российской Федерации, введенных приказом Министерства образования РФ от 09.03.04 г № 1312 и в соответствии с действующими санитарными правилами СанПиНом 2.4.2.1178-02.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1.3.</w:t>
      </w:r>
      <w:r>
        <w:rPr>
          <w:rFonts w:eastAsia="Times New Roman"/>
          <w:color w:val="000000"/>
          <w:sz w:val="28"/>
          <w:szCs w:val="28"/>
        </w:rPr>
        <w:t>Содержание и структура образовательного плана определяются требованиями регионального базисного учебного плана для образовательных учреждений, реализующих программы общего образования (Приказ МО Саратовской области № 1089 от 06.12.04 г., Приказ МО Саратовской области № 1206 от 27.04.2011 г. «О внесении изменений в региональный базисный учебный план и примерные учебные планы для образовательных учреждений Саратовской области, реализующих программы общего образования»), государственных образовательных стандартов; целями школьного образования (согласно Уставу МОУ СОШ сАпалиха), а также задачами деятельности МОУ СОШ на 2011-2012 учебный год, сформулированными в годовом Плане работы ОУ.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1.4.</w:t>
      </w:r>
      <w:r>
        <w:rPr>
          <w:rFonts w:eastAsia="Times New Roman"/>
          <w:color w:val="000000"/>
          <w:sz w:val="28"/>
          <w:szCs w:val="28"/>
        </w:rPr>
        <w:t>Структура образовательного плана школы соответствует традиционному делению школы на ступени: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  </w:t>
      </w:r>
      <w:r>
        <w:rPr>
          <w:rFonts w:eastAsia="Times New Roman"/>
          <w:color w:val="000000"/>
          <w:sz w:val="28"/>
          <w:szCs w:val="28"/>
        </w:rPr>
        <w:t>ступень - 1-4 классы,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2 </w:t>
      </w:r>
      <w:r>
        <w:rPr>
          <w:rFonts w:eastAsia="Times New Roman"/>
          <w:color w:val="000000"/>
          <w:sz w:val="28"/>
          <w:szCs w:val="28"/>
        </w:rPr>
        <w:t>ступень - 5-9 классы,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3 </w:t>
      </w:r>
      <w:r>
        <w:rPr>
          <w:rFonts w:eastAsia="Times New Roman"/>
          <w:color w:val="000000"/>
          <w:sz w:val="28"/>
          <w:szCs w:val="28"/>
        </w:rPr>
        <w:t>ступень - 10-11 классы.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1.5.0</w:t>
      </w:r>
      <w:r>
        <w:rPr>
          <w:rFonts w:eastAsia="Times New Roman"/>
          <w:color w:val="000000"/>
          <w:sz w:val="28"/>
          <w:szCs w:val="28"/>
        </w:rPr>
        <w:t>бразовательный план школы является гибким, так как задача школы как образовательного учреждения - создать условия для развития учащихся с учетом их индивидуальных способностей и склонностей.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1.6.</w:t>
      </w:r>
      <w:r>
        <w:rPr>
          <w:rFonts w:eastAsia="Times New Roman"/>
          <w:color w:val="000000"/>
          <w:sz w:val="28"/>
          <w:szCs w:val="28"/>
        </w:rPr>
        <w:t>МОУ СОШ сАпалиха в 2012-2013 учебном году работает в следующем режиме: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■         начальные классы обучаются: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второй, третий, четвертый классы </w:t>
      </w:r>
      <w:r>
        <w:rPr>
          <w:rFonts w:eastAsia="Times New Roman"/>
          <w:color w:val="000000"/>
          <w:sz w:val="28"/>
          <w:szCs w:val="28"/>
        </w:rPr>
        <w:t>- по пятидневной рабочей неделе при продолжительности урока 45 минут;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■      основная и старшая школа также обучаются по пятидневной рабочей неделе с продолжительностью урока 45 минут (за исключением 9-го класса);</w:t>
      </w:r>
    </w:p>
    <w:p w:rsidR="00001A03" w:rsidRDefault="00001A03" w:rsidP="00001A0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■     девятый класс обучается по шестидневной учебной неделе, так как осуществляется предпрофильное обучение и ведутся 3 элективных курса.</w:t>
      </w:r>
    </w:p>
    <w:p w:rsidR="00001A03" w:rsidRDefault="00001A03" w:rsidP="00001A03">
      <w:pPr>
        <w:shd w:val="clear" w:color="auto" w:fill="FFFFFF"/>
        <w:jc w:val="both"/>
      </w:pPr>
      <w:r>
        <w:rPr>
          <w:rFonts w:eastAsia="Times New Roman"/>
          <w:color w:val="000000"/>
          <w:sz w:val="28"/>
          <w:szCs w:val="28"/>
        </w:rPr>
        <w:t>Обязательная недельная нагрузка учащихся школы соответствует нормам, определенным СанПиНом 2.4.2.1178-02 и составляет по классам: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3-4 классы - 23 часа;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5-ый класс - 29 часов;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6-ой класс - 30 часов;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lastRenderedPageBreak/>
        <w:t>•    7-ой класс - 32 часа;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8-ой класс - 33 часа;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9-ый класс - 36 часа (шестидневная учебная неделя);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10-ый класс - 32 часа;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•    11-ый класс - 35 часов.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1.8.   </w:t>
      </w:r>
      <w:r>
        <w:rPr>
          <w:rFonts w:eastAsia="Times New Roman"/>
          <w:color w:val="000000"/>
          <w:sz w:val="28"/>
          <w:szCs w:val="28"/>
        </w:rPr>
        <w:t xml:space="preserve">Образовательной план включает две части: инвариантную и вариативную. Наполняемость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инвариантной части </w:t>
      </w:r>
      <w:r>
        <w:rPr>
          <w:rFonts w:eastAsia="Times New Roman"/>
          <w:color w:val="000000"/>
          <w:sz w:val="28"/>
          <w:szCs w:val="28"/>
        </w:rPr>
        <w:t xml:space="preserve">определена базисным учебным планом и включает федеральный и региональный компоненты;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вариативная часть </w:t>
      </w:r>
      <w:r>
        <w:rPr>
          <w:rFonts w:eastAsia="Times New Roman"/>
          <w:color w:val="000000"/>
          <w:sz w:val="28"/>
          <w:szCs w:val="28"/>
        </w:rPr>
        <w:t>включает дисциплины компонента образовательного учреждения, часы которого используются на введение новых предметов, курсов, отражающих специфику ОУ, а также используются для увеличения часов на учебные предметы инвариантной части.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1.9. </w:t>
      </w:r>
      <w:r>
        <w:rPr>
          <w:rFonts w:eastAsia="Times New Roman"/>
          <w:color w:val="000000"/>
          <w:sz w:val="28"/>
          <w:szCs w:val="28"/>
        </w:rPr>
        <w:t>Образовательным планом ОУ предусмотрено ведение курса «Основы безопасности жизнедеятельности», которое реализуется последовательно на всех ступенях образования: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начальных классах </w:t>
      </w:r>
      <w:r>
        <w:rPr>
          <w:rFonts w:eastAsia="Times New Roman"/>
          <w:color w:val="000000"/>
          <w:sz w:val="28"/>
          <w:szCs w:val="28"/>
        </w:rPr>
        <w:t>- интегрировано в рамках предмета «Окружающий мир»,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8-11 классах </w:t>
      </w:r>
      <w:r>
        <w:rPr>
          <w:rFonts w:eastAsia="Times New Roman"/>
          <w:color w:val="000000"/>
          <w:sz w:val="28"/>
          <w:szCs w:val="28"/>
        </w:rPr>
        <w:t>- в качестве самостоятельного предмета (1 час в неделю).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1.10.      </w:t>
      </w:r>
      <w:r>
        <w:rPr>
          <w:rFonts w:eastAsia="Times New Roman"/>
          <w:color w:val="000000"/>
          <w:sz w:val="28"/>
          <w:szCs w:val="28"/>
        </w:rPr>
        <w:t>Образовательным планом ОУ предусмотрено изучение регионального курса «Основы здорового образа жизни», который изучается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3-4-х классах </w:t>
      </w:r>
      <w:r>
        <w:rPr>
          <w:rFonts w:eastAsia="Times New Roman"/>
          <w:color w:val="000000"/>
          <w:sz w:val="28"/>
          <w:szCs w:val="28"/>
        </w:rPr>
        <w:t>интегрировано в рамках предмета «Окружающий мир» и через программу внеклассных занятий «Путешествие по тропе здоровья»,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5-7 классах </w:t>
      </w:r>
      <w:r>
        <w:rPr>
          <w:rFonts w:eastAsia="Times New Roman"/>
          <w:color w:val="000000"/>
          <w:sz w:val="28"/>
          <w:szCs w:val="28"/>
        </w:rPr>
        <w:t>интегрировано в рамках предметов «Природоведение», «Биология»;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8-11 классах </w:t>
      </w:r>
      <w:r>
        <w:rPr>
          <w:rFonts w:eastAsia="Times New Roman"/>
          <w:color w:val="000000"/>
          <w:sz w:val="28"/>
          <w:szCs w:val="28"/>
        </w:rPr>
        <w:t>интегрировано в рамках предмета «Основы безопасности жизнедеятельности».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1.11.    </w:t>
      </w:r>
      <w:r>
        <w:rPr>
          <w:rFonts w:eastAsia="Times New Roman"/>
          <w:color w:val="000000"/>
          <w:sz w:val="28"/>
          <w:szCs w:val="28"/>
        </w:rPr>
        <w:t>Образовательным планом ОУ предусмотрено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</w:t>
      </w:r>
      <w:r>
        <w:rPr>
          <w:rFonts w:eastAsia="Times New Roman"/>
          <w:color w:val="000000"/>
          <w:sz w:val="28"/>
          <w:szCs w:val="28"/>
        </w:rPr>
        <w:t>изучение регионального   учебного предмета «Экология», которое реализуется: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3-4 классах </w:t>
      </w:r>
      <w:r>
        <w:rPr>
          <w:rFonts w:eastAsia="Times New Roman"/>
          <w:color w:val="000000"/>
          <w:sz w:val="28"/>
          <w:szCs w:val="28"/>
        </w:rPr>
        <w:t>интегрировано в рамках предмета «Окружающий мир»,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5-9 классах </w:t>
      </w:r>
      <w:r>
        <w:rPr>
          <w:rFonts w:eastAsia="Times New Roman"/>
          <w:color w:val="000000"/>
          <w:sz w:val="28"/>
          <w:szCs w:val="28"/>
        </w:rPr>
        <w:t>в качестве самостоятельного предмета,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10-11 классах </w:t>
      </w:r>
      <w:r>
        <w:rPr>
          <w:rFonts w:eastAsia="Times New Roman"/>
          <w:color w:val="000000"/>
          <w:sz w:val="28"/>
          <w:szCs w:val="28"/>
        </w:rPr>
        <w:t>интегрировано в рамках предмета «Биология».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1.12.</w:t>
      </w:r>
      <w:r>
        <w:rPr>
          <w:rFonts w:eastAsia="Times New Roman"/>
          <w:color w:val="000000"/>
          <w:sz w:val="28"/>
          <w:szCs w:val="28"/>
        </w:rPr>
        <w:t>Содержание образовательного плана по ступеням определяется образовательными целями ОУ относительно каждой из них: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начальных классах </w:t>
      </w:r>
      <w:r>
        <w:rPr>
          <w:rFonts w:eastAsia="Times New Roman"/>
          <w:color w:val="000000"/>
          <w:sz w:val="28"/>
          <w:szCs w:val="28"/>
        </w:rPr>
        <w:t>основное внимание уделяется формированию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>
        <w:rPr>
          <w:rFonts w:eastAsia="Times New Roman"/>
          <w:color w:val="000000"/>
          <w:sz w:val="28"/>
          <w:szCs w:val="28"/>
        </w:rPr>
        <w:t>высоконравственной,</w:t>
      </w:r>
      <w:r>
        <w:rPr>
          <w:rFonts w:ascii="Arial" w:eastAsia="Times New Roman" w:cs="Arial"/>
          <w:color w:val="000000"/>
          <w:sz w:val="28"/>
          <w:szCs w:val="28"/>
        </w:rPr>
        <w:t xml:space="preserve">            </w:t>
      </w:r>
      <w:r>
        <w:rPr>
          <w:rFonts w:eastAsia="Times New Roman"/>
          <w:color w:val="000000"/>
          <w:sz w:val="28"/>
          <w:szCs w:val="28"/>
        </w:rPr>
        <w:t>гармонично-развивающейся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личности младшего школьника;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5-8 классах </w:t>
      </w:r>
      <w:r>
        <w:rPr>
          <w:rFonts w:eastAsia="Times New Roman"/>
          <w:color w:val="000000"/>
          <w:sz w:val="28"/>
          <w:szCs w:val="28"/>
        </w:rPr>
        <w:t>расширяется круг дисциплин, углубляется гуманитарная и математическая составляющая образовательной программы, что способствует развитию и закреплению наметившихся у подростков интересов в различных предметных областях; а в дальнейшем -самоопределению и самореализации в соответствии с возрастными особенностями их мотивации;</w:t>
      </w:r>
    </w:p>
    <w:p w:rsidR="00001A03" w:rsidRDefault="00001A03" w:rsidP="00001A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9 классе </w:t>
      </w:r>
      <w:r>
        <w:rPr>
          <w:rFonts w:eastAsia="Times New Roman"/>
          <w:color w:val="000000"/>
          <w:sz w:val="28"/>
          <w:szCs w:val="28"/>
        </w:rPr>
        <w:t>в рамках предпрофильной  подготовки учащихся    на классных часах проводятся беседы, анкетирование, мониторинг с целью определения профиля обучения в старшей школе и правильного выбора образовательной траектории, а также ведутся 3 часа элективных курсов;</w:t>
      </w:r>
    </w:p>
    <w:p w:rsidR="00001A03" w:rsidRDefault="00001A03" w:rsidP="00001A03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в 10 и 11 </w:t>
      </w:r>
      <w:r>
        <w:rPr>
          <w:rFonts w:eastAsia="Times New Roman"/>
          <w:color w:val="000000"/>
          <w:sz w:val="28"/>
          <w:szCs w:val="28"/>
        </w:rPr>
        <w:t>классах    реализуется    образовательная    программа универсального    обучения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с  выбором    учащимися    двух    предметов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обществознание и математика в 10 классе, обществознание и английский язык в 11 классе) для профильного обучения.</w:t>
      </w:r>
    </w:p>
    <w:p w:rsidR="008627C6" w:rsidRDefault="008627C6" w:rsidP="00001A03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001A03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001A03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001A03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001A03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001A03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8627C6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30"/>
          <w:szCs w:val="30"/>
        </w:rPr>
        <w:t>НАЧАЛЬНОЕ ОБЩЕЕ ОБРАЗОВАНИЕ</w:t>
      </w:r>
    </w:p>
    <w:p w:rsidR="008627C6" w:rsidRDefault="008627C6" w:rsidP="008627C6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( 3 </w:t>
      </w:r>
      <w:r>
        <w:rPr>
          <w:rFonts w:eastAsia="Times New Roman"/>
          <w:b/>
          <w:bCs/>
          <w:color w:val="000000"/>
          <w:sz w:val="30"/>
          <w:szCs w:val="30"/>
        </w:rPr>
        <w:t>и 4 классы)</w:t>
      </w:r>
    </w:p>
    <w:p w:rsidR="008627C6" w:rsidRDefault="008627C6" w:rsidP="008627C6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2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63"/>
        <w:gridCol w:w="1128"/>
        <w:gridCol w:w="710"/>
        <w:gridCol w:w="1267"/>
        <w:gridCol w:w="1296"/>
      </w:tblGrid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К-во часов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год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Федеральный компонент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 (Труд)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/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782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Региональный компонент и компонент образовательного учреждения при 5-ти дневной учебной неделе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782</w:t>
            </w:r>
          </w:p>
        </w:tc>
      </w:tr>
    </w:tbl>
    <w:p w:rsidR="008627C6" w:rsidRDefault="008627C6" w:rsidP="008627C6">
      <w:pPr>
        <w:widowControl/>
        <w:shd w:val="clear" w:color="auto" w:fill="FFFFFF"/>
        <w:jc w:val="center"/>
        <w:rPr>
          <w:rFonts w:eastAsia="Times New Roman"/>
          <w:color w:val="000000"/>
          <w:sz w:val="30"/>
          <w:szCs w:val="30"/>
        </w:rPr>
      </w:pPr>
    </w:p>
    <w:p w:rsidR="008627C6" w:rsidRPr="008627C6" w:rsidRDefault="008627C6" w:rsidP="008627C6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  <w:r w:rsidRPr="008627C6">
        <w:rPr>
          <w:rFonts w:eastAsia="Times New Roman"/>
          <w:b/>
          <w:color w:val="000000"/>
          <w:sz w:val="30"/>
          <w:szCs w:val="30"/>
        </w:rPr>
        <w:t>Внеурочная деятельность</w:t>
      </w:r>
    </w:p>
    <w:p w:rsidR="008627C6" w:rsidRDefault="008627C6" w:rsidP="008627C6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8434" w:type="dxa"/>
        <w:tblInd w:w="20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0"/>
        <w:gridCol w:w="2338"/>
        <w:gridCol w:w="2333"/>
        <w:gridCol w:w="2333"/>
      </w:tblGrid>
      <w:tr w:rsidR="008627C6" w:rsidTr="008627C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Направления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Кружок, секция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класс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Художественно -эстетическое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Танцевальный кружок «Ритмика»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час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Спортивно-оздровительн.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Секция «Футбол»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часа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часа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Зчаса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часа</w:t>
            </w:r>
          </w:p>
        </w:tc>
      </w:tr>
    </w:tbl>
    <w:p w:rsidR="008627C6" w:rsidRDefault="008627C6" w:rsidP="004B11B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jc w:val="center"/>
        <w:rPr>
          <w:sz w:val="24"/>
          <w:szCs w:val="24"/>
        </w:rPr>
      </w:pPr>
    </w:p>
    <w:p w:rsidR="008627C6" w:rsidRDefault="008627C6" w:rsidP="004B11B6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З.Образовательный план </w:t>
      </w:r>
      <w:r>
        <w:rPr>
          <w:rFonts w:eastAsia="Times New Roman"/>
          <w:b/>
          <w:bCs/>
          <w:color w:val="000000"/>
          <w:sz w:val="28"/>
          <w:szCs w:val="28"/>
          <w:lang w:val="en-US"/>
        </w:rPr>
        <w:t>II</w:t>
      </w:r>
      <w:r w:rsidRPr="008627C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ступени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3.1. </w:t>
      </w:r>
      <w:r>
        <w:rPr>
          <w:rFonts w:eastAsia="Times New Roman"/>
          <w:color w:val="000000"/>
          <w:sz w:val="28"/>
          <w:szCs w:val="28"/>
        </w:rPr>
        <w:t xml:space="preserve">Все классы </w:t>
      </w:r>
      <w:r>
        <w:rPr>
          <w:rFonts w:eastAsia="Times New Roman"/>
          <w:color w:val="000000"/>
          <w:sz w:val="28"/>
          <w:szCs w:val="28"/>
          <w:lang w:val="en-US"/>
        </w:rPr>
        <w:t>II</w:t>
      </w:r>
      <w:r w:rsidRPr="008627C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ступени обучаются   по БУП 2004 года.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 w:rsidRPr="008627C6">
        <w:rPr>
          <w:b/>
          <w:color w:val="000000"/>
          <w:sz w:val="28"/>
          <w:szCs w:val="28"/>
        </w:rPr>
        <w:t>3.2</w:t>
      </w:r>
      <w:r>
        <w:rPr>
          <w:rFonts w:eastAsia="Times New Roman"/>
          <w:color w:val="000000"/>
          <w:sz w:val="28"/>
          <w:szCs w:val="28"/>
        </w:rPr>
        <w:t>Инвариантная часть образовательного плана соответствует требованиям, устанавливаемым региональным базисным учебным планом для образовательных учреждений, реализующих программы общего образования.</w:t>
      </w: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627C6">
        <w:rPr>
          <w:rFonts w:eastAsia="Times New Roman"/>
          <w:b/>
          <w:color w:val="000000"/>
          <w:sz w:val="28"/>
          <w:szCs w:val="28"/>
        </w:rPr>
        <w:t>ЗЗ</w:t>
      </w:r>
      <w:r>
        <w:rPr>
          <w:rFonts w:eastAsia="Times New Roman"/>
          <w:color w:val="000000"/>
          <w:sz w:val="28"/>
          <w:szCs w:val="28"/>
        </w:rPr>
        <w:t xml:space="preserve">.Часы вариативного блока распределяются следующим образом: 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>в 5-ом классе: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курс «Экология» 1 час является региональным компонентом;</w:t>
      </w: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курс «Информатика» 1 час является региональным компонентом. 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>в 6-ом классе: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курс «Экология» 1 час является региональным компонентом;</w:t>
      </w: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курс «Информатика» 1 час является региональным компонентом.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в 7-ом классе: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курс «Экология» 1 час является региональным компонентом;</w:t>
      </w: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курс «Информатика» 1 час является региональным компонентом.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в 8-ом классе: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курс «Экология» 1 час является региональным компонентом;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курс «Черчение » 1 час является школьным компонентом, взят для ознакомления учащихся с элементарными знаниями по предмету и с целью оказания помощи тем учащимся, которые будут поступать в технические средние специальные и высшие учебные заведения.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 w:rsidRPr="008627C6">
        <w:rPr>
          <w:b/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Образовательный план 9-го класса осуществляется на основе регионального базисного учебного плана 2004 года в рамках предпрофильной подготовки.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К предпрофильной подготовке относится информирование и ориентация учащихся (беседы, анкетирование, мониторинг на классных часах) 9-го класса в отношении их выбора профиля в старшей школе, а также 3 часа элективных курсов.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Часы вариативного блока в 9-ом классе распределяются следующим образом: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а) 2 часа на дисциплины регионального компонента: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 </w:t>
      </w:r>
      <w:r>
        <w:rPr>
          <w:rFonts w:eastAsia="Times New Roman"/>
          <w:color w:val="000000"/>
          <w:sz w:val="28"/>
          <w:szCs w:val="28"/>
        </w:rPr>
        <w:t>час - «Основы безопасности жизнедеятельности»; 1 час - «Экология».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б)        1 час на предмет «Технология» с целью предпрофильной подготовки учащихся (сельскохозяйственный труд) и в соответствии с преемственностью плана 2010-2011 учебного года;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в)  3 часа на элективные курсы.</w:t>
      </w: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  <w:r w:rsidRPr="008627C6">
        <w:rPr>
          <w:b/>
          <w:color w:val="000000"/>
          <w:sz w:val="28"/>
          <w:szCs w:val="28"/>
        </w:rPr>
        <w:t>3.5.</w:t>
      </w:r>
      <w:r>
        <w:rPr>
          <w:rFonts w:eastAsia="Times New Roman"/>
          <w:color w:val="000000"/>
          <w:sz w:val="28"/>
          <w:szCs w:val="28"/>
        </w:rPr>
        <w:t>Предмет история в 9-х классах делится на два курса:</w:t>
      </w:r>
      <w:r>
        <w:rPr>
          <w:rFonts w:ascii="Arial" w:eastAsia="Times New Roman" w:cs="Arial"/>
          <w:color w:val="000000"/>
          <w:sz w:val="28"/>
          <w:szCs w:val="28"/>
        </w:rPr>
        <w:t xml:space="preserve">                   </w:t>
      </w: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история России - 44 часа, всеобщая история - 24 часа.</w:t>
      </w: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627C6" w:rsidRDefault="008627C6" w:rsidP="008627C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8627C6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</w:p>
    <w:p w:rsidR="004B11B6" w:rsidRDefault="004B11B6" w:rsidP="008627C6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</w:p>
    <w:p w:rsidR="008627C6" w:rsidRDefault="008627C6" w:rsidP="008627C6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  <w:r w:rsidRPr="008627C6">
        <w:rPr>
          <w:rFonts w:eastAsia="Times New Roman"/>
          <w:b/>
          <w:color w:val="000000"/>
          <w:sz w:val="30"/>
          <w:szCs w:val="30"/>
        </w:rPr>
        <w:lastRenderedPageBreak/>
        <w:t>Учебный план основного общего образования</w:t>
      </w:r>
    </w:p>
    <w:p w:rsidR="008627C6" w:rsidRDefault="008627C6" w:rsidP="008627C6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8627C6">
        <w:rPr>
          <w:rFonts w:eastAsia="Times New Roman"/>
          <w:b/>
          <w:color w:val="000000"/>
          <w:sz w:val="30"/>
          <w:szCs w:val="30"/>
        </w:rPr>
        <w:t>на 2012-2013 учебный год (5 класс)</w:t>
      </w:r>
    </w:p>
    <w:p w:rsidR="008627C6" w:rsidRPr="008627C6" w:rsidRDefault="008627C6" w:rsidP="008627C6">
      <w:pPr>
        <w:widowControl/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46"/>
        <w:gridCol w:w="3470"/>
        <w:gridCol w:w="1426"/>
        <w:gridCol w:w="1349"/>
      </w:tblGrid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год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информатика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Общественно-научные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Основы        религиозных культур      и      светской этики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Биология Природоведение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Региональный компонент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Экология ин&amp;опматика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1015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1015</w:t>
            </w:r>
          </w:p>
        </w:tc>
      </w:tr>
    </w:tbl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627C6" w:rsidRDefault="008627C6" w:rsidP="008627C6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(6 </w:t>
      </w:r>
      <w:r>
        <w:rPr>
          <w:rFonts w:eastAsia="Times New Roman"/>
          <w:b/>
          <w:bCs/>
          <w:color w:val="000000"/>
          <w:sz w:val="28"/>
          <w:szCs w:val="28"/>
        </w:rPr>
        <w:t>класс)</w:t>
      </w:r>
    </w:p>
    <w:p w:rsidR="008627C6" w:rsidRDefault="008627C6" w:rsidP="008627C6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41"/>
        <w:gridCol w:w="3470"/>
        <w:gridCol w:w="1426"/>
        <w:gridCol w:w="1349"/>
      </w:tblGrid>
      <w:tr w:rsidR="008627C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8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Предметные области                   ххредмегы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год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204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Основы        религиозных культур      и      светской этики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и ОЕЖ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Региональный компонент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Экология ИнЛопматика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1050</w:t>
            </w:r>
          </w:p>
        </w:tc>
      </w:tr>
    </w:tbl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(7 </w:t>
      </w:r>
      <w:r>
        <w:rPr>
          <w:rFonts w:eastAsia="Times New Roman"/>
          <w:b/>
          <w:bCs/>
          <w:color w:val="000000"/>
          <w:sz w:val="28"/>
          <w:szCs w:val="28"/>
        </w:rPr>
        <w:t>класс)</w:t>
      </w:r>
    </w:p>
    <w:p w:rsidR="008627C6" w:rsidRDefault="008627C6" w:rsidP="008627C6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41"/>
        <w:gridCol w:w="3475"/>
        <w:gridCol w:w="1426"/>
        <w:gridCol w:w="1344"/>
      </w:tblGrid>
      <w:tr w:rsidR="008627C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год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Основы        религиозных культур      и      светской этики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Биология Физика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2 2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70 70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Региональный компонент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Экология ИнсЬопматика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35 35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1120</w:t>
            </w:r>
          </w:p>
        </w:tc>
      </w:tr>
    </w:tbl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  <w:r w:rsidRPr="008627C6">
        <w:rPr>
          <w:b/>
          <w:color w:val="000000"/>
          <w:sz w:val="30"/>
          <w:szCs w:val="30"/>
        </w:rPr>
        <w:t xml:space="preserve">(8 </w:t>
      </w:r>
      <w:r w:rsidRPr="008627C6">
        <w:rPr>
          <w:rFonts w:eastAsia="Times New Roman"/>
          <w:b/>
          <w:color w:val="000000"/>
          <w:sz w:val="30"/>
          <w:szCs w:val="30"/>
        </w:rPr>
        <w:t>класс)</w:t>
      </w:r>
    </w:p>
    <w:p w:rsidR="008627C6" w:rsidRPr="008627C6" w:rsidRDefault="008627C6" w:rsidP="008627C6">
      <w:pPr>
        <w:widowControl/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3475"/>
        <w:gridCol w:w="1430"/>
        <w:gridCol w:w="1344"/>
      </w:tblGrid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год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Информатика и ИКТ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    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Общественно-научные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Основы        религиозных культур      и      светской этики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Биология Физика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70 70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0/5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0/5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ОБЖ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Региональный компонент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Компонент ОУ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Черчение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1155</w:t>
            </w:r>
          </w:p>
        </w:tc>
      </w:tr>
    </w:tbl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  <w:r w:rsidRPr="008627C6">
        <w:rPr>
          <w:b/>
          <w:color w:val="000000"/>
          <w:sz w:val="30"/>
          <w:szCs w:val="30"/>
        </w:rPr>
        <w:lastRenderedPageBreak/>
        <w:t xml:space="preserve">(9 </w:t>
      </w:r>
      <w:r w:rsidRPr="008627C6">
        <w:rPr>
          <w:rFonts w:eastAsia="Times New Roman"/>
          <w:b/>
          <w:color w:val="000000"/>
          <w:sz w:val="30"/>
          <w:szCs w:val="30"/>
        </w:rPr>
        <w:t>класс)</w:t>
      </w:r>
    </w:p>
    <w:p w:rsidR="008627C6" w:rsidRPr="008627C6" w:rsidRDefault="008627C6" w:rsidP="008627C6">
      <w:pPr>
        <w:widowControl/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5"/>
        <w:gridCol w:w="3461"/>
        <w:gridCol w:w="1445"/>
        <w:gridCol w:w="1344"/>
      </w:tblGrid>
      <w:tr w:rsidR="008627C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год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Информатика и ИКТ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175 </w:t>
            </w:r>
            <w:r>
              <w:rPr>
                <w:b/>
                <w:bCs/>
                <w:color w:val="000000"/>
                <w:sz w:val="28"/>
                <w:szCs w:val="28"/>
              </w:rPr>
              <w:t>-    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Основы        религиозных культур      и      светской этики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Биология Физика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70 70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0/5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0/5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ОБЖ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Региональный компонент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Компонент ОУ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Элективные предметы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Где                      кончается слово? Анализ текста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Технология    работы    с КИМ.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Мой выбор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627C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1260</w:t>
            </w:r>
          </w:p>
        </w:tc>
      </w:tr>
    </w:tbl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8627C6" w:rsidRPr="004B11B6" w:rsidRDefault="008627C6" w:rsidP="008627C6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  <w:r w:rsidRPr="004B11B6">
        <w:rPr>
          <w:rFonts w:eastAsia="Times New Roman"/>
          <w:b/>
          <w:color w:val="000000"/>
          <w:sz w:val="30"/>
          <w:szCs w:val="30"/>
        </w:rPr>
        <w:lastRenderedPageBreak/>
        <w:t>Внеурочная деятельность</w:t>
      </w:r>
    </w:p>
    <w:p w:rsidR="008627C6" w:rsidRDefault="008627C6" w:rsidP="008627C6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2333"/>
        <w:gridCol w:w="9"/>
        <w:gridCol w:w="898"/>
        <w:gridCol w:w="950"/>
        <w:gridCol w:w="1032"/>
        <w:gridCol w:w="1474"/>
        <w:gridCol w:w="1522"/>
      </w:tblGrid>
      <w:tr w:rsidR="008627C6" w:rsidTr="008627C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Кружок, секция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5 </w:t>
            </w:r>
            <w:r>
              <w:rPr>
                <w:rFonts w:eastAsia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6 </w:t>
            </w:r>
            <w:r>
              <w:rPr>
                <w:rFonts w:eastAsia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r>
              <w:rPr>
                <w:rFonts w:eastAsia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r>
              <w:rPr>
                <w:rFonts w:eastAsia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9 </w:t>
            </w:r>
            <w:r>
              <w:rPr>
                <w:rFonts w:eastAsia="Times New Roman"/>
                <w:b/>
                <w:bCs/>
                <w:color w:val="000000"/>
              </w:rPr>
              <w:t>класс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Спортивно-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оздоровительн</w:t>
            </w:r>
          </w:p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ое: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Секция«Волейбол»</w:t>
            </w:r>
          </w:p>
        </w:tc>
        <w:tc>
          <w:tcPr>
            <w:tcW w:w="5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27C6" w:rsidRDefault="008627C6" w:rsidP="004B11B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rPr>
                <w:sz w:val="24"/>
                <w:szCs w:val="24"/>
              </w:rPr>
            </w:pPr>
          </w:p>
          <w:p w:rsidR="008627C6" w:rsidRDefault="00862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Секция«Футбол»</w:t>
            </w:r>
          </w:p>
        </w:tc>
        <w:tc>
          <w:tcPr>
            <w:tcW w:w="5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27C6" w:rsidRDefault="008627C6" w:rsidP="004B11B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627C6" w:rsidTr="008627C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Секция «Настольный теннис»</w:t>
            </w:r>
          </w:p>
        </w:tc>
        <w:tc>
          <w:tcPr>
            <w:tcW w:w="5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27C6" w:rsidRDefault="008627C6" w:rsidP="004B11B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8627C6" w:rsidTr="004B11B6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Художестве нн о-эстетическое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27C6" w:rsidRDefault="008627C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Танцевальный кружок»Ритмика» Кружок»Умелые руки»</w:t>
            </w:r>
          </w:p>
        </w:tc>
        <w:tc>
          <w:tcPr>
            <w:tcW w:w="58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27C6" w:rsidRDefault="008627C6" w:rsidP="004B11B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2 1</w:t>
            </w:r>
          </w:p>
        </w:tc>
      </w:tr>
      <w:tr w:rsidR="004B11B6" w:rsidTr="004B11B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11B6" w:rsidRDefault="004B11B6" w:rsidP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588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11B6" w:rsidRDefault="004B11B6" w:rsidP="004B11B6">
            <w:pPr>
              <w:shd w:val="clear" w:color="auto" w:fill="FFFFFF"/>
              <w:ind w:left="27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8627C6" w:rsidRDefault="008627C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8627C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color w:val="000000"/>
          <w:sz w:val="28"/>
          <w:szCs w:val="28"/>
        </w:rPr>
        <w:t>Образовательный план Ш ступени</w:t>
      </w:r>
    </w:p>
    <w:p w:rsidR="004B11B6" w:rsidRDefault="004B11B6" w:rsidP="004B11B6">
      <w:pPr>
        <w:widowControl/>
        <w:shd w:val="clear" w:color="auto" w:fill="FFFFFF"/>
        <w:jc w:val="center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4.1</w:t>
      </w:r>
      <w:r>
        <w:rPr>
          <w:rFonts w:eastAsia="Times New Roman"/>
          <w:bCs/>
          <w:color w:val="000000"/>
          <w:sz w:val="28"/>
          <w:szCs w:val="28"/>
        </w:rPr>
        <w:t xml:space="preserve"> На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/>
        </w:rPr>
        <w:t>III</w:t>
      </w:r>
      <w:r w:rsidRPr="004B11B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ступени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в 10 и 11 </w:t>
      </w:r>
      <w:r>
        <w:rPr>
          <w:rFonts w:eastAsia="Times New Roman"/>
          <w:color w:val="000000"/>
          <w:sz w:val="28"/>
          <w:szCs w:val="28"/>
        </w:rPr>
        <w:t>классах реализуется образовательная программа универсального обучения с выбором учащимися двух предметов (обществознание и английский язык в 10 кл., математика и обществознание в 11 кл.) для профильного обучения.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 w:rsidRPr="004B11B6">
        <w:rPr>
          <w:b/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Образовательный план </w:t>
      </w:r>
      <w:r>
        <w:rPr>
          <w:rFonts w:eastAsia="Times New Roman"/>
          <w:color w:val="000000"/>
          <w:sz w:val="28"/>
          <w:szCs w:val="28"/>
          <w:lang w:val="en-US"/>
        </w:rPr>
        <w:t>III</w:t>
      </w:r>
      <w:r w:rsidRPr="004B11B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ступени построен на основе Федерального базисного учебного плана для 10-11 классов и содержит базовый и профильный компонент государственного стандарта.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В 10 и 11 классах Ш ступени обучение ведется по БУП - 2004 года.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На основе Концепции профильного обучения на старшей ступени общего образования предусмотрена возможность гибкой системы профильного обучения. Предлагаемая система позволяет школьнику составить индивидуальную образовательную траекторию на основе курсов трех типов: базовых, профильных и элективных.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4.3.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z w:val="28"/>
          <w:szCs w:val="28"/>
        </w:rPr>
        <w:t>10 классе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а) профильные предметы: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обществознание (3 часа),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математика (6 часов).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б) региональный компонент: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русский язык ( 1 час),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 w:rsidRPr="004B11B6">
        <w:rPr>
          <w:b/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 11 классе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а)  профильные предметы: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■   английский язык (6 часов),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■   обществознание (3 часа).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б)  региональный компонент: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■   математика (1 час);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■   русский язык ( 1 час). 4.4.Предмет история делится на два курса:</w:t>
      </w: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10 </w:t>
      </w:r>
      <w:r>
        <w:rPr>
          <w:rFonts w:eastAsia="Times New Roman"/>
          <w:color w:val="000000"/>
          <w:sz w:val="28"/>
          <w:szCs w:val="28"/>
        </w:rPr>
        <w:t>и 11 классы - история России 44 часа, всеобщая история 24 часа.</w:t>
      </w: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4B11B6">
        <w:rPr>
          <w:b/>
          <w:color w:val="000000"/>
          <w:sz w:val="28"/>
          <w:szCs w:val="28"/>
        </w:rPr>
        <w:t>4.5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Часы элективных курсов отводятся для обеспечения углубленного изучения одного или нескольких предметов, усиления профильной подготовки и поддерживания учебной мотивации школьников.</w:t>
      </w: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B11B6" w:rsidRDefault="004B11B6" w:rsidP="004B11B6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0"/>
          <w:szCs w:val="30"/>
        </w:rPr>
      </w:pPr>
      <w:r w:rsidRPr="004B11B6">
        <w:rPr>
          <w:b/>
          <w:color w:val="000000"/>
          <w:sz w:val="30"/>
          <w:szCs w:val="30"/>
        </w:rPr>
        <w:t xml:space="preserve">10 </w:t>
      </w:r>
      <w:r>
        <w:rPr>
          <w:rFonts w:eastAsia="Times New Roman"/>
          <w:b/>
          <w:color w:val="000000"/>
          <w:sz w:val="30"/>
          <w:szCs w:val="30"/>
        </w:rPr>
        <w:t>класс</w:t>
      </w:r>
    </w:p>
    <w:p w:rsidR="004B11B6" w:rsidRPr="004B11B6" w:rsidRDefault="004B11B6" w:rsidP="004B11B6">
      <w:pPr>
        <w:widowControl/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3466"/>
        <w:gridCol w:w="1430"/>
        <w:gridCol w:w="1349"/>
      </w:tblGrid>
      <w:tr w:rsidR="004B11B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год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Информатика и ИКТ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     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Профильные предметы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Математика Обществознание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210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Биология Физика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35 70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Мировая художественная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ОБЖ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Региональный компонент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Компонент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ОУ(элективные </w:t>
            </w:r>
            <w:r>
              <w:rPr>
                <w:rFonts w:eastAsia="Times New Roman"/>
                <w:smallCaps/>
                <w:color w:val="000000"/>
                <w:sz w:val="28"/>
                <w:szCs w:val="28"/>
              </w:rPr>
              <w:t>купсът)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Практическая   стилистика оусского^языкаЛексика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1120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1120</w:t>
            </w:r>
          </w:p>
        </w:tc>
      </w:tr>
    </w:tbl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11B6">
        <w:rPr>
          <w:b/>
          <w:bCs/>
          <w:color w:val="000000"/>
          <w:sz w:val="28"/>
          <w:szCs w:val="28"/>
        </w:rPr>
        <w:lastRenderedPageBreak/>
        <w:t xml:space="preserve">11 </w:t>
      </w:r>
      <w:r w:rsidRPr="004B11B6">
        <w:rPr>
          <w:rFonts w:eastAsia="Times New Roman"/>
          <w:b/>
          <w:bCs/>
          <w:color w:val="000000"/>
          <w:sz w:val="28"/>
          <w:szCs w:val="28"/>
        </w:rPr>
        <w:t>класс</w:t>
      </w:r>
    </w:p>
    <w:p w:rsidR="004B11B6" w:rsidRDefault="004B11B6" w:rsidP="004B11B6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46"/>
        <w:gridCol w:w="3470"/>
        <w:gridCol w:w="1430"/>
        <w:gridCol w:w="1349"/>
      </w:tblGrid>
      <w:tr w:rsidR="004B11B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год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Математика Информатика и ИКТ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140 </w:t>
            </w:r>
            <w:r>
              <w:rPr>
                <w:b/>
                <w:bCs/>
                <w:color w:val="000000"/>
                <w:sz w:val="28"/>
                <w:szCs w:val="28"/>
              </w:rPr>
              <w:t>-    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Профильные предметы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Английский язык Обществознание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210 105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Биология Физика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35 70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Мировая художественная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Физическая культура ОБЖ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34"/>
                <w:szCs w:val="34"/>
              </w:rPr>
              <w:t xml:space="preserve">Г    з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Региональный компонент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Русский язык Математика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Компонент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ОУ(элективные 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Kvocbri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Культура речи. Работа с КИМСматем.)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35 35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1225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B11B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1225</w:t>
            </w:r>
          </w:p>
        </w:tc>
      </w:tr>
    </w:tbl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rPr>
          <w:sz w:val="24"/>
          <w:szCs w:val="24"/>
        </w:rPr>
      </w:pPr>
    </w:p>
    <w:p w:rsidR="004B11B6" w:rsidRDefault="004B11B6" w:rsidP="004B11B6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4B11B6">
        <w:rPr>
          <w:rFonts w:eastAsia="Times New Roman"/>
          <w:b/>
          <w:color w:val="000000"/>
          <w:sz w:val="28"/>
          <w:szCs w:val="28"/>
        </w:rPr>
        <w:lastRenderedPageBreak/>
        <w:t>Внеурочная деятельность</w:t>
      </w:r>
    </w:p>
    <w:p w:rsidR="004B11B6" w:rsidRPr="004B11B6" w:rsidRDefault="004B11B6" w:rsidP="004B11B6">
      <w:pPr>
        <w:widowControl/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2333"/>
        <w:gridCol w:w="9"/>
        <w:gridCol w:w="2880"/>
        <w:gridCol w:w="2995"/>
      </w:tblGrid>
      <w:tr w:rsidR="004B11B6" w:rsidTr="004B11B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Кружок, секция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10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11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класс</w:t>
            </w:r>
          </w:p>
        </w:tc>
      </w:tr>
      <w:tr w:rsidR="004B11B6" w:rsidTr="004B11B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Спортивно-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оздоровительн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ое: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Секция«Волейбол»</w:t>
            </w:r>
          </w:p>
        </w:tc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11B6" w:rsidRDefault="004B11B6" w:rsidP="004B11B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B11B6" w:rsidTr="004B11B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rPr>
                <w:sz w:val="24"/>
                <w:szCs w:val="24"/>
              </w:rPr>
            </w:pPr>
          </w:p>
          <w:p w:rsidR="004B11B6" w:rsidRDefault="004B11B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Секция«Футбол»</w:t>
            </w:r>
          </w:p>
        </w:tc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11B6" w:rsidRDefault="004B11B6" w:rsidP="004B11B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B11B6" w:rsidTr="004B11B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Художественн о-эстетическое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Танцевальный кружок«Ритмика»</w:t>
            </w:r>
          </w:p>
        </w:tc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11B6" w:rsidRDefault="004B11B6" w:rsidP="004B11B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B11B6" w:rsidTr="004B11B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11B6" w:rsidRDefault="004B11B6">
            <w:pPr>
              <w:widowControl/>
              <w:shd w:val="clear" w:color="auto" w:fill="FFFFFF"/>
              <w:rPr>
                <w:rFonts w:eastAsia="Times New Roman"/>
                <w:color w:val="000000"/>
                <w:sz w:val="30"/>
                <w:szCs w:val="30"/>
              </w:rPr>
            </w:pPr>
            <w:r>
              <w:rPr>
                <w:rFonts w:eastAsia="Times New Roman"/>
                <w:color w:val="000000"/>
                <w:sz w:val="30"/>
                <w:szCs w:val="30"/>
              </w:rPr>
              <w:t>Всего часов</w:t>
            </w:r>
          </w:p>
          <w:p w:rsidR="004B11B6" w:rsidRDefault="004B11B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11B6" w:rsidRPr="004B11B6" w:rsidRDefault="004B11B6" w:rsidP="004B11B6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B11B6">
              <w:rPr>
                <w:b/>
                <w:sz w:val="24"/>
                <w:szCs w:val="24"/>
              </w:rPr>
              <w:t>3</w:t>
            </w:r>
          </w:p>
        </w:tc>
      </w:tr>
    </w:tbl>
    <w:p w:rsidR="004B11B6" w:rsidRPr="00001A03" w:rsidRDefault="004B11B6" w:rsidP="004B11B6">
      <w:pPr>
        <w:widowControl/>
        <w:shd w:val="clear" w:color="auto" w:fill="FFFFFF"/>
        <w:rPr>
          <w:sz w:val="24"/>
          <w:szCs w:val="24"/>
        </w:rPr>
      </w:pPr>
    </w:p>
    <w:sectPr w:rsidR="004B11B6" w:rsidRPr="00001A03" w:rsidSect="008627C6">
      <w:type w:val="continuous"/>
      <w:pgSz w:w="11909" w:h="16834"/>
      <w:pgMar w:top="837" w:right="113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714C"/>
    <w:rsid w:val="00001A03"/>
    <w:rsid w:val="004B11B6"/>
    <w:rsid w:val="0081714C"/>
    <w:rsid w:val="0086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2013-02-05T08:16:00Z</dcterms:created>
  <dcterms:modified xsi:type="dcterms:W3CDTF">2013-02-05T08:48:00Z</dcterms:modified>
</cp:coreProperties>
</file>